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3DC4CF5C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DD0ED2">
        <w:rPr>
          <w:rFonts w:ascii="Arial" w:hAnsi="Arial" w:cs="Arial"/>
          <w:bCs/>
          <w:i/>
          <w:iCs/>
          <w:shd w:val="clear" w:color="auto" w:fill="FFFFFF"/>
        </w:rPr>
        <w:t>Jadowniki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D5601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FD560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D5601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FD560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FD5601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FD560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D5601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384AF2D9" w:rsidR="004B1018" w:rsidRPr="00542D2E" w:rsidRDefault="00513426" w:rsidP="000138F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6C17FE34" w:rsidR="004B1018" w:rsidRPr="00542D2E" w:rsidRDefault="001B3A09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5A6D1412" w:rsidR="004B1018" w:rsidRPr="00542D2E" w:rsidRDefault="0081275B" w:rsidP="00FD560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652DFB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0138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D0ED2">
              <w:rPr>
                <w:rFonts w:ascii="Arial" w:hAnsi="Arial" w:cs="Arial"/>
                <w:sz w:val="18"/>
                <w:szCs w:val="18"/>
              </w:rPr>
              <w:t xml:space="preserve"> 177/2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D0ED2">
              <w:rPr>
                <w:rFonts w:ascii="Arial" w:hAnsi="Arial" w:cs="Arial"/>
                <w:sz w:val="18"/>
                <w:szCs w:val="18"/>
              </w:rPr>
              <w:t>Jadowniki</w:t>
            </w:r>
          </w:p>
        </w:tc>
        <w:tc>
          <w:tcPr>
            <w:tcW w:w="532" w:type="pct"/>
            <w:vAlign w:val="center"/>
          </w:tcPr>
          <w:p w14:paraId="00B95BC4" w14:textId="3A58394B" w:rsidR="004B1018" w:rsidRPr="00542D2E" w:rsidRDefault="00E2182F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  <w:r w:rsidRPr="00461579">
              <w:rPr>
                <w:rFonts w:ascii="Arial" w:hAnsi="Arial" w:cs="Arial"/>
                <w:sz w:val="18"/>
                <w:szCs w:val="18"/>
              </w:rPr>
              <w:t xml:space="preserve"> w części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022E9D0" w14:textId="77777777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 w:rsidR="00652DFB"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zabudowę</w:t>
            </w:r>
            <w:r w:rsidR="00513426">
              <w:rPr>
                <w:rFonts w:ascii="Arial" w:hAnsi="Arial" w:cs="Arial"/>
                <w:sz w:val="18"/>
                <w:szCs w:val="18"/>
              </w:rPr>
              <w:t xml:space="preserve"> mieszkaniową jednorodzinną, zagrodową, </w:t>
            </w:r>
            <w:r w:rsidR="00DD0ED2">
              <w:rPr>
                <w:rFonts w:ascii="Arial" w:hAnsi="Arial" w:cs="Arial"/>
                <w:sz w:val="18"/>
                <w:szCs w:val="18"/>
              </w:rPr>
              <w:t xml:space="preserve">usługową, produkcji rolniczej, gospodarczą. </w:t>
            </w:r>
          </w:p>
          <w:p w14:paraId="04493F1E" w14:textId="75F4DA33" w:rsidR="00511CF5" w:rsidRPr="00542D2E" w:rsidRDefault="00511CF5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542D2E" w14:paraId="037C8832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42676A16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9992D47" w14:textId="74BD05D6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71F9DC33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54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2B947D44" w14:textId="0A82C58A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7A9669E0" w14:textId="77777777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349EC9C7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77689DD9" w14:textId="4AAF9961" w:rsidR="001B3A09" w:rsidRPr="00542D2E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3C1DC542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3E9100E8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6DC423B" w14:textId="18D1AAE0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1A210FF8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278/3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73A13F5F" w14:textId="331E2CF4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0C091C7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3C709D42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496E6B6" w14:textId="474DD008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3650C4B3" w14:textId="77777777" w:rsidTr="00135FB3">
        <w:trPr>
          <w:trHeight w:val="549"/>
        </w:trPr>
        <w:tc>
          <w:tcPr>
            <w:tcW w:w="164" w:type="pct"/>
            <w:vMerge w:val="restart"/>
            <w:vAlign w:val="center"/>
          </w:tcPr>
          <w:p w14:paraId="5AEDA321" w14:textId="1E675EFE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Merge w:val="restart"/>
            <w:vAlign w:val="center"/>
          </w:tcPr>
          <w:p w14:paraId="69981CE6" w14:textId="48E7CD3D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0B99A3B0" w14:textId="79F79F8A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0293B48" w14:textId="13560FBA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174,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68D3F04D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25B6AE30" w14:textId="27363878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 w:val="restart"/>
          </w:tcPr>
          <w:p w14:paraId="08EFE9CB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i usługi nieuciążliwe.</w:t>
            </w:r>
          </w:p>
          <w:p w14:paraId="6C4536B6" w14:textId="76E8B4A2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Studium. Grunty chronione III kl. </w:t>
            </w:r>
            <w:proofErr w:type="spellStart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bonit</w:t>
            </w:r>
            <w:proofErr w:type="spellEnd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3A09" w:rsidRPr="00FE06CE" w14:paraId="0814DDE5" w14:textId="77777777" w:rsidTr="00135FB3">
        <w:trPr>
          <w:trHeight w:val="549"/>
        </w:trPr>
        <w:tc>
          <w:tcPr>
            <w:tcW w:w="164" w:type="pct"/>
            <w:vMerge/>
            <w:vAlign w:val="center"/>
          </w:tcPr>
          <w:p w14:paraId="0CB94F43" w14:textId="2BBD7612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3C22716A" w14:textId="5F6F38ED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1065D291" w14:textId="301310CE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2D4BBD19" w14:textId="634CC608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105,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4DA2394E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37D3B47" w14:textId="2CE5C04A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</w:tcPr>
          <w:p w14:paraId="5657F9BE" w14:textId="3B8971B3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1B3A09" w:rsidRPr="00FE06CE" w14:paraId="003B7DEC" w14:textId="77777777" w:rsidTr="00135FB3">
        <w:trPr>
          <w:trHeight w:val="549"/>
        </w:trPr>
        <w:tc>
          <w:tcPr>
            <w:tcW w:w="164" w:type="pct"/>
            <w:vMerge/>
            <w:vAlign w:val="center"/>
          </w:tcPr>
          <w:p w14:paraId="3644D420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098AA619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2712B1B9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1338D93B" w14:textId="618C5EB0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83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06F269CE" w14:textId="5DBE686B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  <w:r w:rsidRPr="00461579">
              <w:rPr>
                <w:rFonts w:ascii="Arial" w:hAnsi="Arial" w:cs="Arial"/>
                <w:sz w:val="18"/>
                <w:szCs w:val="18"/>
              </w:rPr>
              <w:t xml:space="preserve"> w części</w:t>
            </w:r>
          </w:p>
        </w:tc>
        <w:tc>
          <w:tcPr>
            <w:tcW w:w="545" w:type="pct"/>
            <w:vAlign w:val="center"/>
          </w:tcPr>
          <w:p w14:paraId="1CD1AE3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3B90EA6B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i usługi nieuciążliwe. </w:t>
            </w:r>
          </w:p>
          <w:p w14:paraId="33167962" w14:textId="417DE84F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6B975F5E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5.</w:t>
            </w:r>
          </w:p>
        </w:tc>
        <w:tc>
          <w:tcPr>
            <w:tcW w:w="537" w:type="pct"/>
            <w:vAlign w:val="center"/>
          </w:tcPr>
          <w:p w14:paraId="46C678F6" w14:textId="59D42BD0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471B43AB" w14:textId="2AFBA1C9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1AFED152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553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1EEF2B54" w14:textId="21CA378E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132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85DF07C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7A69E646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6DF9D04" w14:textId="4BB3FA2C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20F19EC0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3A09FAB4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08B7FB7B" w14:textId="7E58F27B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5C1AFBE8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537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0736F7CD" w14:textId="6025D1A9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132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2CD2F1D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04430966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4955BDA" w14:textId="1ACC4C19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7E40EC58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1E036C0A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72C0D44B" w14:textId="09CA4C88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0493A1C2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278/2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2B7206B8" w14:textId="7BF65213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132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0788AD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612E9688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3B747889" w14:textId="5351D0C6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49710C9C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09B51343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3654A23" w14:textId="1E72B063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53003EE5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195/1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51EAB644" w14:textId="2826E6E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132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345F33C8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698CF66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lub jednorodzinną.</w:t>
            </w:r>
          </w:p>
          <w:p w14:paraId="43525AC5" w14:textId="5535D331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26DF6A3E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79E7653A" w14:textId="7357AA0E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3D234966" w14:textId="6F9E8824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0BD48353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335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2315F002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BA53D8B" w14:textId="768D7AD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402A9CCB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2D36B58B" w14:textId="1F5692B2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 xml:space="preserve">. Grunty chronione III kl. </w:t>
            </w:r>
            <w:proofErr w:type="spellStart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bonit</w:t>
            </w:r>
            <w:proofErr w:type="spellEnd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1B3A09" w:rsidRPr="00FE06CE" w14:paraId="7DF9175C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1E9B500E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1107310" w14:textId="4FF8C83F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3F647FCF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220/4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4C259778" w14:textId="026D9DD9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  <w:r w:rsidRPr="00461579">
              <w:rPr>
                <w:rFonts w:ascii="Arial" w:hAnsi="Arial" w:cs="Arial"/>
                <w:sz w:val="18"/>
                <w:szCs w:val="18"/>
              </w:rPr>
              <w:t xml:space="preserve"> w części</w:t>
            </w:r>
          </w:p>
        </w:tc>
        <w:tc>
          <w:tcPr>
            <w:tcW w:w="545" w:type="pct"/>
            <w:vAlign w:val="center"/>
          </w:tcPr>
          <w:p w14:paraId="5930A27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DA9E335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39D6BC0D" w14:textId="697E3BDF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4CCAB65E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2EFAD478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D893B6E" w14:textId="7148A393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4B9CA57" w14:textId="030B25CA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205/6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16947494" w14:textId="1E9D8EBA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584906BD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C2EB984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jako rolno-budowlaną. </w:t>
            </w:r>
          </w:p>
          <w:p w14:paraId="04946A9D" w14:textId="5B3B8690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6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</w:p>
        </w:tc>
      </w:tr>
      <w:tr w:rsidR="001B3A09" w:rsidRPr="00FE06CE" w14:paraId="5E41F4A4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7AF9ACAC" w14:textId="04C87593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576246F5" w14:textId="661F2C95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7049043C" w14:textId="556C9E57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C346CD4" w14:textId="3014635D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343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423FE4B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28374429" w14:textId="27A37AF9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0C92D4C5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B3EAB63" w14:textId="527EE057" w:rsidR="001B3A09" w:rsidRPr="0006470F" w:rsidRDefault="001B3A09" w:rsidP="001B3A0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. Grunty chronione III kl. bonit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acyjnej.</w:t>
            </w:r>
          </w:p>
        </w:tc>
      </w:tr>
      <w:tr w:rsidR="001B3A09" w:rsidRPr="00FE06CE" w14:paraId="1E0B91D2" w14:textId="77777777" w:rsidTr="00135FB3">
        <w:trPr>
          <w:trHeight w:val="549"/>
        </w:trPr>
        <w:tc>
          <w:tcPr>
            <w:tcW w:w="164" w:type="pct"/>
            <w:vMerge w:val="restart"/>
            <w:vAlign w:val="center"/>
          </w:tcPr>
          <w:p w14:paraId="4D002FFB" w14:textId="065FACD9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Merge w:val="restart"/>
            <w:vAlign w:val="center"/>
          </w:tcPr>
          <w:p w14:paraId="1B3D8C7F" w14:textId="0FFECC35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  <w:vMerge w:val="restart"/>
          </w:tcPr>
          <w:p w14:paraId="2343B596" w14:textId="6F311713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799FFF9" w14:textId="103F4EE9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279,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69FDF468" w14:textId="4CB1CB38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  <w:r w:rsidRPr="00461579">
              <w:rPr>
                <w:rFonts w:ascii="Arial" w:hAnsi="Arial" w:cs="Arial"/>
                <w:sz w:val="18"/>
                <w:szCs w:val="18"/>
              </w:rPr>
              <w:t xml:space="preserve"> w części</w:t>
            </w:r>
          </w:p>
        </w:tc>
        <w:tc>
          <w:tcPr>
            <w:tcW w:w="545" w:type="pct"/>
            <w:vAlign w:val="center"/>
          </w:tcPr>
          <w:p w14:paraId="4E962AD9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 w:val="restart"/>
            <w:vAlign w:val="center"/>
          </w:tcPr>
          <w:p w14:paraId="046547EC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71F6A457" w14:textId="3C84CC7A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13CD9317" w14:textId="77777777" w:rsidTr="00135FB3">
        <w:trPr>
          <w:trHeight w:val="549"/>
        </w:trPr>
        <w:tc>
          <w:tcPr>
            <w:tcW w:w="164" w:type="pct"/>
            <w:vMerge/>
            <w:vAlign w:val="center"/>
          </w:tcPr>
          <w:p w14:paraId="5FAD7FA1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1E06336F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6EEFEB09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05189D94" w14:textId="05744CC0" w:rsidR="001B3A09" w:rsidRPr="00EE1832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278/4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1C61DA0F" w14:textId="38F8A85C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  <w:r w:rsidRPr="00461579">
              <w:rPr>
                <w:rFonts w:ascii="Arial" w:hAnsi="Arial" w:cs="Arial"/>
                <w:sz w:val="18"/>
                <w:szCs w:val="18"/>
              </w:rPr>
              <w:t xml:space="preserve"> w części</w:t>
            </w:r>
          </w:p>
        </w:tc>
        <w:tc>
          <w:tcPr>
            <w:tcW w:w="545" w:type="pct"/>
            <w:vAlign w:val="center"/>
          </w:tcPr>
          <w:p w14:paraId="70F73A21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577DE52B" w14:textId="74626D98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3A09" w:rsidRPr="00FE06CE" w14:paraId="674C8391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0285A79A" w14:textId="05DEAD3C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5C7B768A" w14:textId="0930A541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077F83CD" w14:textId="7F3E1997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41EFF6A9" w14:textId="52E6AB46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177/1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2DD68B29" w14:textId="34EF8CE1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  <w:r w:rsidRPr="00461579">
              <w:rPr>
                <w:rFonts w:ascii="Arial" w:hAnsi="Arial" w:cs="Arial"/>
                <w:sz w:val="18"/>
                <w:szCs w:val="18"/>
              </w:rPr>
              <w:t xml:space="preserve"> w części</w:t>
            </w:r>
          </w:p>
        </w:tc>
        <w:tc>
          <w:tcPr>
            <w:tcW w:w="545" w:type="pct"/>
            <w:vAlign w:val="center"/>
          </w:tcPr>
          <w:p w14:paraId="1AA56E9A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B32D8AD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na cele rolne z możliwością </w:t>
            </w:r>
            <w:r w:rsidRPr="00451CB2">
              <w:rPr>
                <w:rFonts w:ascii="Arial" w:hAnsi="Arial" w:cs="Arial"/>
                <w:sz w:val="18"/>
                <w:szCs w:val="18"/>
              </w:rPr>
              <w:t>zabudow</w:t>
            </w:r>
            <w:r>
              <w:rPr>
                <w:rFonts w:ascii="Arial" w:hAnsi="Arial" w:cs="Arial"/>
                <w:sz w:val="18"/>
                <w:szCs w:val="18"/>
              </w:rPr>
              <w:t xml:space="preserve">y zagrodowej, mieszkaniowej jednorodzinnej, teren usług handlu, teren produkcji przemysłowej. </w:t>
            </w:r>
          </w:p>
          <w:p w14:paraId="5790C117" w14:textId="30ADB1FD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6AB2182E" w14:textId="77777777" w:rsidTr="00135FB3">
        <w:trPr>
          <w:trHeight w:val="549"/>
        </w:trPr>
        <w:tc>
          <w:tcPr>
            <w:tcW w:w="164" w:type="pct"/>
            <w:vMerge w:val="restart"/>
            <w:vAlign w:val="center"/>
          </w:tcPr>
          <w:p w14:paraId="5EC39ADD" w14:textId="07BAD770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Merge w:val="restart"/>
            <w:vAlign w:val="center"/>
          </w:tcPr>
          <w:p w14:paraId="111902B4" w14:textId="604DBF69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  <w:vMerge w:val="restart"/>
          </w:tcPr>
          <w:p w14:paraId="078974E2" w14:textId="24DE74A6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F55AC23" w14:textId="23DF27CC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24/2,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54B990BB" w14:textId="4401B984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DF243DA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 w:val="restart"/>
            <w:vAlign w:val="center"/>
          </w:tcPr>
          <w:p w14:paraId="48DF1852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0221EDF2" w14:textId="31B4CED1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011AC263" w14:textId="77777777" w:rsidTr="00135FB3">
        <w:trPr>
          <w:trHeight w:val="549"/>
        </w:trPr>
        <w:tc>
          <w:tcPr>
            <w:tcW w:w="164" w:type="pct"/>
            <w:vMerge/>
            <w:vAlign w:val="center"/>
          </w:tcPr>
          <w:p w14:paraId="5C828CF0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1765BEB6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355218B2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298A3091" w14:textId="55E095C9" w:rsidR="001B3A09" w:rsidRPr="00EE1832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</w:tcPr>
          <w:p w14:paraId="35760497" w14:textId="1136C6E9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0B9AED80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5195F668" w14:textId="77777777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3A09" w:rsidRPr="00FE06CE" w14:paraId="7A4C69D9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259B08A4" w14:textId="6E6E93C6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47A7430F" w14:textId="6A2C8FF6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76C47B3A" w14:textId="4837CB13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B845AC" w14:textId="56BCE14A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3A55BD03" w14:textId="2D09A620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0640FAA7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2B53399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</w:t>
            </w:r>
            <w:r>
              <w:rPr>
                <w:rFonts w:ascii="Arial" w:hAnsi="Arial" w:cs="Arial"/>
                <w:sz w:val="18"/>
                <w:szCs w:val="18"/>
              </w:rPr>
              <w:t xml:space="preserve"> jako rolna z możliwością budowy domu. 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5DC94FD" w14:textId="1C892B22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0E327A46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11600A16" w14:textId="697C4FFE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537" w:type="pct"/>
            <w:vAlign w:val="center"/>
          </w:tcPr>
          <w:p w14:paraId="2C6FB793" w14:textId="76F8CD5F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54E2441D" w14:textId="1F01ABAC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75BF1D8" w14:textId="0C097CA8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310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6D598EC2" w14:textId="16D4C55C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1FC69786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77C4C90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0AFAAA7" w14:textId="65067CC4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56B53C16" w14:textId="77777777" w:rsidTr="00135FB3">
        <w:trPr>
          <w:trHeight w:val="549"/>
        </w:trPr>
        <w:tc>
          <w:tcPr>
            <w:tcW w:w="164" w:type="pct"/>
            <w:vMerge w:val="restart"/>
            <w:vAlign w:val="center"/>
          </w:tcPr>
          <w:p w14:paraId="134B4820" w14:textId="3C959E6D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vMerge w:val="restart"/>
            <w:vAlign w:val="center"/>
          </w:tcPr>
          <w:p w14:paraId="4A1AA05B" w14:textId="33F9646B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  <w:vMerge w:val="restart"/>
          </w:tcPr>
          <w:p w14:paraId="7A86ADC1" w14:textId="56AD072B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BC4B821" w14:textId="25F853F2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31,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64D89CE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5095995" w14:textId="0927AE5D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3D1A5DBD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32BEA463" w14:textId="5B0EC23D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</w:p>
        </w:tc>
      </w:tr>
      <w:tr w:rsidR="001B3A09" w:rsidRPr="00FE06CE" w14:paraId="156D5AC0" w14:textId="77777777" w:rsidTr="00135FB3">
        <w:trPr>
          <w:trHeight w:val="549"/>
        </w:trPr>
        <w:tc>
          <w:tcPr>
            <w:tcW w:w="164" w:type="pct"/>
            <w:vMerge/>
            <w:vAlign w:val="center"/>
          </w:tcPr>
          <w:p w14:paraId="4934DDAB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0C28CD01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144D57B6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762AAB5E" w14:textId="2FC4A4F0" w:rsidR="001B3A09" w:rsidRPr="00EE1832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5DFD3593" w14:textId="7583550F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5FD2F21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D05DFF3" w14:textId="349EFAE4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4641ED8C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18DC91A1" w14:textId="6ED2F4AD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vAlign w:val="center"/>
          </w:tcPr>
          <w:p w14:paraId="60CB9E69" w14:textId="232F0110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7E890293" w14:textId="53D51834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934B8D6" w14:textId="16B82B9F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297/4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26A3D843" w14:textId="66CB7D35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76AC591B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A8EE3ED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4CE347AF" w14:textId="56CB039E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5B9AD2C8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5B1B859F" w14:textId="233E2A31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vAlign w:val="center"/>
          </w:tcPr>
          <w:p w14:paraId="49E1FD40" w14:textId="2CFBEFD5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7DBD6DF1" w14:textId="0D72F5D8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72FB3C1" w14:textId="5F1EED42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323/1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2C0FE109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838DBA6" w14:textId="5AB96781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411EA40C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i zagrodową.  </w:t>
            </w:r>
          </w:p>
          <w:p w14:paraId="384F7727" w14:textId="06D13DF8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. </w:t>
            </w: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 xml:space="preserve">Grunty chronione III kl. </w:t>
            </w:r>
            <w:proofErr w:type="spellStart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bonit</w:t>
            </w:r>
            <w:proofErr w:type="spellEnd"/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1B3A09" w:rsidRPr="00FE06CE" w14:paraId="2BA5C6ED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0653E8F5" w14:textId="0C5C2DDB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537" w:type="pct"/>
            <w:vAlign w:val="center"/>
          </w:tcPr>
          <w:p w14:paraId="5C1CC24A" w14:textId="37033402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56566F11" w14:textId="64FFF6A9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4CEFC561" w14:textId="029AA48B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324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2573EACA" w14:textId="537ED6E0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B0304F9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956D126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6DE2AA22" w14:textId="62A2561A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1BF8EF68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59906168" w14:textId="0CADBFFD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537" w:type="pct"/>
            <w:vAlign w:val="center"/>
          </w:tcPr>
          <w:p w14:paraId="12F5B22B" w14:textId="6A5A383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76C0D7DC" w14:textId="75884851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F26149F" w14:textId="46A34B20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142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52F201C9" w14:textId="00C8109E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293B56A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3232B91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6479492B" w14:textId="050923A0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59C35F7B" w14:textId="77777777" w:rsidTr="00135FB3">
        <w:trPr>
          <w:trHeight w:val="549"/>
        </w:trPr>
        <w:tc>
          <w:tcPr>
            <w:tcW w:w="164" w:type="pct"/>
            <w:vMerge w:val="restart"/>
            <w:vAlign w:val="center"/>
          </w:tcPr>
          <w:p w14:paraId="14B38728" w14:textId="1388B9CA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537" w:type="pct"/>
            <w:vMerge w:val="restart"/>
            <w:vAlign w:val="center"/>
          </w:tcPr>
          <w:p w14:paraId="4654B870" w14:textId="42C1ECA4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  <w:vMerge w:val="restart"/>
          </w:tcPr>
          <w:p w14:paraId="3B346F4A" w14:textId="47993F97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59E321D" w14:textId="439236F1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534,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00F56046" w14:textId="07D3A995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07B19D2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1B2F2C9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z możliwością zabudowy jednorodzinnej. </w:t>
            </w:r>
          </w:p>
          <w:p w14:paraId="6D9A7690" w14:textId="3D41E023" w:rsidR="001B3A09" w:rsidRPr="00542D2E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6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0 m od drogi wyznaczono teren zabudowy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mieszkaniowej jednorodzinnej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, a na pozostałej części działki – tereny rolnictwa z zakazem zabudowy.</w:t>
            </w:r>
          </w:p>
        </w:tc>
      </w:tr>
      <w:tr w:rsidR="001B3A09" w:rsidRPr="00FE06CE" w14:paraId="50D5291B" w14:textId="77777777" w:rsidTr="00135FB3">
        <w:trPr>
          <w:trHeight w:val="549"/>
        </w:trPr>
        <w:tc>
          <w:tcPr>
            <w:tcW w:w="164" w:type="pct"/>
            <w:vMerge/>
            <w:vAlign w:val="center"/>
          </w:tcPr>
          <w:p w14:paraId="470F0B4C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273131A9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254AEC13" w14:textId="7777777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464F59E9" w14:textId="08C68969" w:rsidR="001B3A09" w:rsidRPr="00EE1832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536/2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6D3924A5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443FC873" w14:textId="1900C396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5DF9BD04" w14:textId="4F6E4AE0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Brak zgodności ze Studium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</w:p>
        </w:tc>
      </w:tr>
      <w:tr w:rsidR="001B3A09" w:rsidRPr="00FE06CE" w14:paraId="67BA0720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64E094EC" w14:textId="03349FC7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537" w:type="pct"/>
            <w:vAlign w:val="center"/>
          </w:tcPr>
          <w:p w14:paraId="16BE09F6" w14:textId="5E5DAB74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1390EF3F" w14:textId="146A04F4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A37054D" w14:textId="34BD9505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192/2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6BD32466" w14:textId="0F2800F4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1E285D8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4775116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0D99FE36" w14:textId="4A8B76C7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Z uwagi na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oraz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istniejący budynek mieszkalny jednorodzinny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wyznaczono teren zabudowy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mieszkaniowej jednorodzinnej w granicach konturu Br-R i R </w:t>
            </w:r>
            <w:proofErr w:type="spellStart"/>
            <w:r>
              <w:rPr>
                <w:rFonts w:ascii="Arial" w:hAnsi="Arial" w:cs="Arial"/>
                <w:color w:val="00B050"/>
                <w:sz w:val="18"/>
                <w:szCs w:val="18"/>
              </w:rPr>
              <w:t>IVa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kl. </w:t>
            </w:r>
            <w:proofErr w:type="spellStart"/>
            <w:r>
              <w:rPr>
                <w:rFonts w:ascii="Arial" w:hAnsi="Arial" w:cs="Arial"/>
                <w:color w:val="00B050"/>
                <w:sz w:val="18"/>
                <w:szCs w:val="18"/>
              </w:rPr>
              <w:t>bonit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, a na pozostałej części działki – tereny rolnictwa z zakazem zabudowy.</w:t>
            </w:r>
          </w:p>
        </w:tc>
      </w:tr>
      <w:tr w:rsidR="001B3A09" w:rsidRPr="00FE06CE" w14:paraId="2336BB1C" w14:textId="77777777" w:rsidTr="00135FB3">
        <w:trPr>
          <w:trHeight w:val="549"/>
        </w:trPr>
        <w:tc>
          <w:tcPr>
            <w:tcW w:w="164" w:type="pct"/>
            <w:vAlign w:val="center"/>
          </w:tcPr>
          <w:p w14:paraId="75C7001B" w14:textId="70BDC44B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537" w:type="pct"/>
            <w:vAlign w:val="center"/>
          </w:tcPr>
          <w:p w14:paraId="6E5C0A36" w14:textId="507AD509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5C00A3F0" w14:textId="17A161A5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F9E24CD" w14:textId="0FEC9A0F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367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10F6948F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EADDB62" w14:textId="6F434C6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3DC69E5A" w14:textId="77777777" w:rsidR="001B3A09" w:rsidRDefault="001B3A09" w:rsidP="001B3A09">
            <w:pPr>
              <w:spacing w:after="0"/>
              <w:rPr>
                <w:rFonts w:ascii="Arial" w:hAnsi="Arial" w:cs="Arial"/>
                <w:color w:val="2F5496" w:themeColor="accent1" w:themeShade="BF"/>
                <w:sz w:val="18"/>
                <w:szCs w:val="18"/>
              </w:rPr>
            </w:pPr>
            <w:r w:rsidRPr="00B2711D">
              <w:rPr>
                <w:rFonts w:ascii="Arial" w:hAnsi="Arial" w:cs="Arial"/>
                <w:color w:val="2F5496" w:themeColor="accent1" w:themeShade="BF"/>
                <w:sz w:val="18"/>
                <w:szCs w:val="18"/>
              </w:rPr>
              <w:t>Przeznaczenie działki pod zabudowę mieszkaniową bez wskazania czy jednorodzinną, czy zagrodową.</w:t>
            </w:r>
          </w:p>
          <w:p w14:paraId="4EC62999" w14:textId="782F224B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Brak zgodności ze Studium.</w:t>
            </w:r>
          </w:p>
        </w:tc>
      </w:tr>
      <w:tr w:rsidR="001B3A09" w:rsidRPr="00FE06CE" w14:paraId="63A93077" w14:textId="77777777" w:rsidTr="00135FB3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F348C71" w14:textId="7CF6A6E3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DFC8C9E" w14:textId="4E010AA8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2CAB3A67" w14:textId="1AF89139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3FEC5351" w14:textId="1F44F477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475/1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845125B" w14:textId="118B243C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CDE1549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776048D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 mieszkaniową (całość do 150 m od drogi)</w:t>
            </w:r>
          </w:p>
          <w:p w14:paraId="2EE35E66" w14:textId="15996973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1B3A09" w:rsidRPr="00FE06CE" w14:paraId="3EFCE5B1" w14:textId="77777777" w:rsidTr="00135FB3">
        <w:trPr>
          <w:trHeight w:val="549"/>
        </w:trPr>
        <w:tc>
          <w:tcPr>
            <w:tcW w:w="164" w:type="pct"/>
            <w:vMerge w:val="restart"/>
            <w:shd w:val="clear" w:color="auto" w:fill="E7E6E6" w:themeFill="background2"/>
            <w:vAlign w:val="center"/>
          </w:tcPr>
          <w:p w14:paraId="556E0946" w14:textId="045FCF03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537" w:type="pct"/>
            <w:vMerge w:val="restart"/>
            <w:shd w:val="clear" w:color="auto" w:fill="E7E6E6" w:themeFill="background2"/>
            <w:vAlign w:val="center"/>
          </w:tcPr>
          <w:p w14:paraId="7966AD46" w14:textId="522055BC" w:rsidR="001B3A09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  <w:vMerge w:val="restart"/>
            <w:shd w:val="clear" w:color="auto" w:fill="E7E6E6" w:themeFill="background2"/>
          </w:tcPr>
          <w:p w14:paraId="73125761" w14:textId="78391B9D" w:rsidR="001B3A09" w:rsidRPr="00542D2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1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21AF154F" w14:textId="517B5DF9" w:rsidR="001B3A09" w:rsidRPr="00CA5526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582,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4D12EEC" w14:textId="41602A89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801E88D" w14:textId="77777777" w:rsidR="001B3A09" w:rsidRPr="00FE06CE" w:rsidRDefault="001B3A09" w:rsidP="001B3A0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1ED6820F" w14:textId="77777777" w:rsidR="001B3A09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7C435ABC" w14:textId="734F52CE" w:rsidR="001B3A09" w:rsidRPr="00451CB2" w:rsidRDefault="001B3A09" w:rsidP="001B3A0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B050"/>
                <w:sz w:val="18"/>
                <w:szCs w:val="18"/>
              </w:rPr>
              <w:t>Wyznaczono t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z uwagi na grunty chronione.</w:t>
            </w:r>
          </w:p>
        </w:tc>
      </w:tr>
      <w:tr w:rsidR="00CE4ED7" w:rsidRPr="00FE06CE" w14:paraId="76B89BE1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3D538267" w14:textId="77777777" w:rsidR="00CE4ED7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47BE74CC" w14:textId="77777777" w:rsidR="00CE4ED7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7093859B" w14:textId="77777777" w:rsidR="00CE4ED7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667980CB" w14:textId="65B74D86" w:rsidR="00CE4ED7" w:rsidRPr="00EE1832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500,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E4EE4C1" w14:textId="488E1CD6" w:rsidR="00CE4ED7" w:rsidRPr="00FE06CE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3AAA75E" w14:textId="77777777" w:rsidR="00CE4ED7" w:rsidRPr="00FE06CE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14E3802B" w14:textId="6EA63A7F" w:rsidR="00CE4ED7" w:rsidRPr="00451CB2" w:rsidRDefault="00CE4ED7" w:rsidP="0046157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CE4ED7" w:rsidRPr="00FE06CE" w14:paraId="169B082C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2340F1AA" w14:textId="77777777" w:rsidR="00CE4ED7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0D83C208" w14:textId="77777777" w:rsidR="00CE4ED7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12B75406" w14:textId="77777777" w:rsidR="00CE4ED7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1E1F169D" w14:textId="561337DF" w:rsidR="00CE4ED7" w:rsidRPr="00EE1832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499/1,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9B353DD" w14:textId="1CD76676" w:rsidR="00CE4ED7" w:rsidRPr="00FE06CE" w:rsidRDefault="00EF275E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FA4FC0E" w14:textId="77777777" w:rsidR="00CE4ED7" w:rsidRPr="00FE06CE" w:rsidRDefault="00CE4ED7" w:rsidP="0046157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7669CD2" w14:textId="55B02D0A" w:rsidR="00CE4ED7" w:rsidRPr="00451CB2" w:rsidRDefault="00CE4ED7" w:rsidP="0046157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na części działki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wyznaczono teren zabudowy związanej z rolnictwem, a na pozostałej części działki – tereny rolnictwa z zakazem zabudowy.</w:t>
            </w:r>
          </w:p>
        </w:tc>
      </w:tr>
      <w:tr w:rsidR="00EF275E" w:rsidRPr="00FE06CE" w14:paraId="124B66D4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54953854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7B9EDF21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18E2F56B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55EDCA3C" w14:textId="28942B0C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493,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E743AC3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BFF11F2" w14:textId="60E356CD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 w:val="restart"/>
            <w:shd w:val="clear" w:color="auto" w:fill="E7E6E6" w:themeFill="background2"/>
            <w:vAlign w:val="center"/>
          </w:tcPr>
          <w:p w14:paraId="33605937" w14:textId="282AE7DB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Brak zgodności ze Studium.</w:t>
            </w:r>
          </w:p>
        </w:tc>
      </w:tr>
      <w:tr w:rsidR="00EF275E" w:rsidRPr="00FE06CE" w14:paraId="5393A4D8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01ABD794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387A0156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3B921F67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6FCB971E" w14:textId="6F5C3B80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494,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0715EE5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485260EA" w14:textId="5F674C18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  <w:shd w:val="clear" w:color="auto" w:fill="E7E6E6" w:themeFill="background2"/>
            <w:vAlign w:val="center"/>
          </w:tcPr>
          <w:p w14:paraId="1B5CD63D" w14:textId="6312E68A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275E" w:rsidRPr="00FE06CE" w14:paraId="1872A0F9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6227E5A2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2FA158A9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5BD318F2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4C70D5AD" w14:textId="47CE3DC3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496,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FC23EEB" w14:textId="69C7BB62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9F47484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226E02B" w14:textId="2E6C91B1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EF275E" w:rsidRPr="00FE06CE" w14:paraId="60701962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009631A6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1CFB61D5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72E4E884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52B907E0" w14:textId="5F5470E8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495/1,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F6FFE9C" w14:textId="08E3293E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6875F2B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25ACCD0" w14:textId="0DB1DE82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na części działki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wyznaczono teren zabudowy związanej z rolnictwem, a na pozostałej części działki – tereny rolnictwa z zakazem zabudowy.</w:t>
            </w:r>
          </w:p>
        </w:tc>
      </w:tr>
      <w:tr w:rsidR="00EF275E" w:rsidRPr="00FE06CE" w14:paraId="17B9A1D6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478AABED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2DF28F72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4D75D4EA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3C76004E" w14:textId="457C61FA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497, 498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5F68E60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EC0AAC7" w14:textId="395419F1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 w:val="restart"/>
            <w:shd w:val="clear" w:color="auto" w:fill="E7E6E6" w:themeFill="background2"/>
            <w:vAlign w:val="center"/>
          </w:tcPr>
          <w:p w14:paraId="30646D16" w14:textId="262E8E39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Brak zgodności ze Studium.</w:t>
            </w:r>
          </w:p>
        </w:tc>
      </w:tr>
      <w:tr w:rsidR="00EF275E" w:rsidRPr="00FE06CE" w14:paraId="17ED16DE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1359583D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659ADBFF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00F6BC8D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14AC2AD1" w14:textId="233900C9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498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BF3533E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0CD4329" w14:textId="566B7938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  <w:shd w:val="clear" w:color="auto" w:fill="E7E6E6" w:themeFill="background2"/>
            <w:vAlign w:val="center"/>
          </w:tcPr>
          <w:p w14:paraId="4D963E9E" w14:textId="49251FF6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5779562" w14:textId="77777777" w:rsidR="00EF275E" w:rsidRDefault="00EF275E">
      <w:r>
        <w:br w:type="page"/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EF275E" w:rsidRPr="00FE06CE" w14:paraId="3D6A6949" w14:textId="77777777" w:rsidTr="00D40433">
        <w:trPr>
          <w:trHeight w:val="549"/>
        </w:trPr>
        <w:tc>
          <w:tcPr>
            <w:tcW w:w="164" w:type="pct"/>
            <w:vMerge w:val="restart"/>
            <w:shd w:val="clear" w:color="auto" w:fill="E7E6E6" w:themeFill="background2"/>
            <w:vAlign w:val="center"/>
          </w:tcPr>
          <w:p w14:paraId="4D64874C" w14:textId="5E55324D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537" w:type="pct"/>
            <w:vMerge w:val="restart"/>
            <w:shd w:val="clear" w:color="auto" w:fill="E7E6E6" w:themeFill="background2"/>
            <w:vAlign w:val="center"/>
          </w:tcPr>
          <w:p w14:paraId="24A756E9" w14:textId="1AD44BA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18.06.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  <w:vMerge w:val="restart"/>
            <w:shd w:val="clear" w:color="auto" w:fill="E7E6E6" w:themeFill="background2"/>
            <w:vAlign w:val="center"/>
          </w:tcPr>
          <w:p w14:paraId="42BDFC7D" w14:textId="157ADBE0" w:rsidR="00EF275E" w:rsidRPr="00542D2E" w:rsidRDefault="001B3A09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0D8C2B11" w14:textId="70725382" w:rsidR="00EF275E" w:rsidRPr="00CA5526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87,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55CF4FB" w14:textId="345474B5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248B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A2F17CC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027D887" w14:textId="77777777" w:rsidR="00EF275E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BB0EC6A" w14:textId="43AA998C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80 m od drogi wyznaczono teren zabudowy związanej z rolnictwem, a na pozostałej części działki – tereny rolnictwa z zakazem zabudowy.</w:t>
            </w:r>
          </w:p>
        </w:tc>
      </w:tr>
      <w:tr w:rsidR="00EF275E" w:rsidRPr="00FE06CE" w14:paraId="32B2F775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685CD90F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4D00122E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16C6409C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4EA9689A" w14:textId="2BC2EFB2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223,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41EC42B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B5898DD" w14:textId="127BEB68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 w:val="restart"/>
            <w:shd w:val="clear" w:color="auto" w:fill="E7E6E6" w:themeFill="background2"/>
            <w:vAlign w:val="center"/>
          </w:tcPr>
          <w:p w14:paraId="50ED17B2" w14:textId="3702B7C5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52D9">
              <w:rPr>
                <w:rFonts w:ascii="Arial" w:hAnsi="Arial" w:cs="Arial"/>
                <w:color w:val="00B050"/>
                <w:sz w:val="18"/>
                <w:szCs w:val="18"/>
              </w:rPr>
              <w:t>Brak zgodności ze Studium.</w:t>
            </w:r>
          </w:p>
        </w:tc>
      </w:tr>
      <w:tr w:rsidR="00EF275E" w:rsidRPr="00FE06CE" w14:paraId="657763F4" w14:textId="77777777" w:rsidTr="00D40433">
        <w:trPr>
          <w:trHeight w:val="549"/>
        </w:trPr>
        <w:tc>
          <w:tcPr>
            <w:tcW w:w="164" w:type="pct"/>
            <w:vMerge/>
            <w:shd w:val="clear" w:color="auto" w:fill="E7E6E6" w:themeFill="background2"/>
            <w:vAlign w:val="center"/>
          </w:tcPr>
          <w:p w14:paraId="58693212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shd w:val="clear" w:color="auto" w:fill="E7E6E6" w:themeFill="background2"/>
            <w:vAlign w:val="center"/>
          </w:tcPr>
          <w:p w14:paraId="56B2D399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shd w:val="clear" w:color="auto" w:fill="E7E6E6" w:themeFill="background2"/>
            <w:vAlign w:val="center"/>
          </w:tcPr>
          <w:p w14:paraId="256C867A" w14:textId="77777777" w:rsidR="00EF275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4F6FAD64" w14:textId="4D44BEE5" w:rsidR="00EF275E" w:rsidRPr="00EE1832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83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106</w:t>
            </w:r>
            <w:r w:rsidRPr="00EE183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183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EE1832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A5BC294" w14:textId="77777777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D4454CB" w14:textId="2209B884" w:rsidR="00EF275E" w:rsidRPr="00FE06CE" w:rsidRDefault="00EF275E" w:rsidP="00EF275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  <w:shd w:val="clear" w:color="auto" w:fill="E7E6E6" w:themeFill="background2"/>
            <w:vAlign w:val="center"/>
          </w:tcPr>
          <w:p w14:paraId="4175F651" w14:textId="77DBE6AA" w:rsidR="00EF275E" w:rsidRPr="00451CB2" w:rsidRDefault="00EF275E" w:rsidP="00EF275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A6CE90E" w14:textId="41A18A7E" w:rsidR="004F6302" w:rsidRDefault="004F6302" w:rsidP="004F630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*Wnioski </w:t>
      </w:r>
      <w:r w:rsidR="002C5F6E">
        <w:rPr>
          <w:rFonts w:ascii="Arial" w:hAnsi="Arial" w:cs="Arial"/>
          <w:sz w:val="18"/>
          <w:szCs w:val="18"/>
        </w:rPr>
        <w:t>przed/</w:t>
      </w:r>
      <w:r>
        <w:rPr>
          <w:rFonts w:ascii="Arial" w:hAnsi="Arial" w:cs="Arial"/>
          <w:sz w:val="18"/>
          <w:szCs w:val="18"/>
        </w:rPr>
        <w:t xml:space="preserve">po terminie zostały zaznaczone kolorem jasnoszarym. </w:t>
      </w:r>
    </w:p>
    <w:p w14:paraId="1E5DDB34" w14:textId="77777777" w:rsidR="004F6302" w:rsidRPr="00237595" w:rsidRDefault="004F6302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F7B84" w14:textId="77777777" w:rsidR="00A95806" w:rsidRDefault="00A95806" w:rsidP="008C436C">
      <w:pPr>
        <w:spacing w:after="0" w:line="240" w:lineRule="auto"/>
      </w:pPr>
      <w:r>
        <w:separator/>
      </w:r>
    </w:p>
  </w:endnote>
  <w:endnote w:type="continuationSeparator" w:id="0">
    <w:p w14:paraId="64598CB2" w14:textId="77777777" w:rsidR="00A95806" w:rsidRDefault="00A95806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8B76" w14:textId="77777777" w:rsidR="00A95806" w:rsidRDefault="00A95806" w:rsidP="008C436C">
      <w:pPr>
        <w:spacing w:after="0" w:line="240" w:lineRule="auto"/>
      </w:pPr>
      <w:r>
        <w:separator/>
      </w:r>
    </w:p>
  </w:footnote>
  <w:footnote w:type="continuationSeparator" w:id="0">
    <w:p w14:paraId="33CB6FF4" w14:textId="77777777" w:rsidR="00A95806" w:rsidRDefault="00A95806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B5CBD"/>
    <w:multiLevelType w:val="hybridMultilevel"/>
    <w:tmpl w:val="E848A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28356C"/>
    <w:multiLevelType w:val="hybridMultilevel"/>
    <w:tmpl w:val="AD4A7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4"/>
  </w:num>
  <w:num w:numId="2" w16cid:durableId="853417084">
    <w:abstractNumId w:val="5"/>
  </w:num>
  <w:num w:numId="3" w16cid:durableId="1150369749">
    <w:abstractNumId w:val="2"/>
  </w:num>
  <w:num w:numId="4" w16cid:durableId="1599869185">
    <w:abstractNumId w:val="0"/>
  </w:num>
  <w:num w:numId="5" w16cid:durableId="575092482">
    <w:abstractNumId w:val="1"/>
  </w:num>
  <w:num w:numId="6" w16cid:durableId="1262686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138FF"/>
    <w:rsid w:val="0002370A"/>
    <w:rsid w:val="000524DF"/>
    <w:rsid w:val="0006470F"/>
    <w:rsid w:val="00090564"/>
    <w:rsid w:val="00094FE9"/>
    <w:rsid w:val="000A4FF7"/>
    <w:rsid w:val="000F4EFA"/>
    <w:rsid w:val="00114EC9"/>
    <w:rsid w:val="00152923"/>
    <w:rsid w:val="00161EFD"/>
    <w:rsid w:val="00165713"/>
    <w:rsid w:val="0017567E"/>
    <w:rsid w:val="00177E9E"/>
    <w:rsid w:val="001801FB"/>
    <w:rsid w:val="001A6A45"/>
    <w:rsid w:val="001B3A09"/>
    <w:rsid w:val="001C5049"/>
    <w:rsid w:val="001E7E53"/>
    <w:rsid w:val="002041F8"/>
    <w:rsid w:val="00216C3F"/>
    <w:rsid w:val="00237595"/>
    <w:rsid w:val="002443C0"/>
    <w:rsid w:val="00247B96"/>
    <w:rsid w:val="002603A5"/>
    <w:rsid w:val="002C5F6E"/>
    <w:rsid w:val="002D2738"/>
    <w:rsid w:val="002D48C1"/>
    <w:rsid w:val="002E000D"/>
    <w:rsid w:val="00334C84"/>
    <w:rsid w:val="00353385"/>
    <w:rsid w:val="00393EA4"/>
    <w:rsid w:val="00420F6E"/>
    <w:rsid w:val="00460B51"/>
    <w:rsid w:val="00461579"/>
    <w:rsid w:val="00467054"/>
    <w:rsid w:val="00467DB9"/>
    <w:rsid w:val="00476073"/>
    <w:rsid w:val="00495E42"/>
    <w:rsid w:val="004A3CD4"/>
    <w:rsid w:val="004A7C3C"/>
    <w:rsid w:val="004B1018"/>
    <w:rsid w:val="004D785B"/>
    <w:rsid w:val="004F6302"/>
    <w:rsid w:val="004F6BFE"/>
    <w:rsid w:val="00503A48"/>
    <w:rsid w:val="00506972"/>
    <w:rsid w:val="00510B20"/>
    <w:rsid w:val="00511CF5"/>
    <w:rsid w:val="00513426"/>
    <w:rsid w:val="00542D2E"/>
    <w:rsid w:val="00552C00"/>
    <w:rsid w:val="00597957"/>
    <w:rsid w:val="005A52D9"/>
    <w:rsid w:val="005D6B9E"/>
    <w:rsid w:val="00600C82"/>
    <w:rsid w:val="00605710"/>
    <w:rsid w:val="006328E4"/>
    <w:rsid w:val="00652DFB"/>
    <w:rsid w:val="0065477F"/>
    <w:rsid w:val="00676F34"/>
    <w:rsid w:val="0068678A"/>
    <w:rsid w:val="006B3C46"/>
    <w:rsid w:val="006B4949"/>
    <w:rsid w:val="006D4830"/>
    <w:rsid w:val="00700FFC"/>
    <w:rsid w:val="007036A5"/>
    <w:rsid w:val="00712DE7"/>
    <w:rsid w:val="00734349"/>
    <w:rsid w:val="0075651D"/>
    <w:rsid w:val="00783C8C"/>
    <w:rsid w:val="007E695E"/>
    <w:rsid w:val="007F412A"/>
    <w:rsid w:val="00803E9F"/>
    <w:rsid w:val="00805465"/>
    <w:rsid w:val="0081275B"/>
    <w:rsid w:val="0082135E"/>
    <w:rsid w:val="008255AB"/>
    <w:rsid w:val="0086047B"/>
    <w:rsid w:val="008A0888"/>
    <w:rsid w:val="008A3A8A"/>
    <w:rsid w:val="008C436C"/>
    <w:rsid w:val="008F4732"/>
    <w:rsid w:val="009537F1"/>
    <w:rsid w:val="00961349"/>
    <w:rsid w:val="009A1CF3"/>
    <w:rsid w:val="00A658DE"/>
    <w:rsid w:val="00A95806"/>
    <w:rsid w:val="00A958B7"/>
    <w:rsid w:val="00AD420E"/>
    <w:rsid w:val="00AD5CE7"/>
    <w:rsid w:val="00AE5BA2"/>
    <w:rsid w:val="00B21C8C"/>
    <w:rsid w:val="00B2711D"/>
    <w:rsid w:val="00B72214"/>
    <w:rsid w:val="00B93CC4"/>
    <w:rsid w:val="00BB3443"/>
    <w:rsid w:val="00BB7585"/>
    <w:rsid w:val="00BF771D"/>
    <w:rsid w:val="00C03913"/>
    <w:rsid w:val="00C2530F"/>
    <w:rsid w:val="00C51D6F"/>
    <w:rsid w:val="00C53577"/>
    <w:rsid w:val="00C745A8"/>
    <w:rsid w:val="00CC3CFF"/>
    <w:rsid w:val="00CC538E"/>
    <w:rsid w:val="00CC6B73"/>
    <w:rsid w:val="00CD1B7B"/>
    <w:rsid w:val="00CE4ED7"/>
    <w:rsid w:val="00D042B8"/>
    <w:rsid w:val="00D11294"/>
    <w:rsid w:val="00D240D3"/>
    <w:rsid w:val="00D24B7A"/>
    <w:rsid w:val="00D40433"/>
    <w:rsid w:val="00D84E7A"/>
    <w:rsid w:val="00D96B36"/>
    <w:rsid w:val="00DC4C47"/>
    <w:rsid w:val="00DC62BF"/>
    <w:rsid w:val="00DD0ED2"/>
    <w:rsid w:val="00DD2F6E"/>
    <w:rsid w:val="00DF56DE"/>
    <w:rsid w:val="00E2182F"/>
    <w:rsid w:val="00E43983"/>
    <w:rsid w:val="00E4426E"/>
    <w:rsid w:val="00E82F4C"/>
    <w:rsid w:val="00E90904"/>
    <w:rsid w:val="00EC0B13"/>
    <w:rsid w:val="00EC0E22"/>
    <w:rsid w:val="00ED7B55"/>
    <w:rsid w:val="00EF275E"/>
    <w:rsid w:val="00EF645C"/>
    <w:rsid w:val="00F0211B"/>
    <w:rsid w:val="00F114A6"/>
    <w:rsid w:val="00F447B2"/>
    <w:rsid w:val="00F5210D"/>
    <w:rsid w:val="00F56794"/>
    <w:rsid w:val="00F679BE"/>
    <w:rsid w:val="00F70901"/>
    <w:rsid w:val="00F80567"/>
    <w:rsid w:val="00F93053"/>
    <w:rsid w:val="00FC5F6F"/>
    <w:rsid w:val="00FD5601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0A4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60E82-5A27-422A-9ACC-F336C5CFF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1923</Words>
  <Characters>11543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9</cp:revision>
  <cp:lastPrinted>2024-04-23T08:11:00Z</cp:lastPrinted>
  <dcterms:created xsi:type="dcterms:W3CDTF">2026-06-26T10:38:00Z</dcterms:created>
  <dcterms:modified xsi:type="dcterms:W3CDTF">2026-08-15T14:28:00Z</dcterms:modified>
</cp:coreProperties>
</file>